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542" w:rsidRDefault="00C67993" w:rsidP="00E31542">
      <w:pPr>
        <w:jc w:val="center"/>
        <w:rPr>
          <w:b/>
          <w:sz w:val="28"/>
        </w:rPr>
      </w:pPr>
      <w:bookmarkStart w:id="0" w:name="_GoBack"/>
      <w:bookmarkEnd w:id="0"/>
      <w:r>
        <w:rPr>
          <w:rFonts w:ascii="Arial" w:hAnsi="Arial" w:cs="Arial"/>
          <w:b/>
          <w:bCs/>
          <w:noProof/>
          <w:spacing w:val="30"/>
          <w:sz w:val="30"/>
          <w:szCs w:val="30"/>
        </w:rPr>
        <w:drawing>
          <wp:inline distT="0" distB="0" distL="0" distR="0">
            <wp:extent cx="534035" cy="8559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" cy="855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6972300</wp:posOffset>
            </wp:positionH>
            <wp:positionV relativeFrom="paragraph">
              <wp:posOffset>-228600</wp:posOffset>
            </wp:positionV>
            <wp:extent cx="594360" cy="754380"/>
            <wp:effectExtent l="19050" t="0" r="0" b="0"/>
            <wp:wrapNone/>
            <wp:docPr id="2" name="Рисунок 2" descr="Gerb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_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754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31542" w:rsidRDefault="00E31542" w:rsidP="00E31542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ЛИПЕЦКАЯ ОБЛАСТЬ</w:t>
      </w:r>
    </w:p>
    <w:p w:rsidR="00E31542" w:rsidRDefault="00E31542" w:rsidP="00E31542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УПРАВЛЕНИЕ СОЦИАЛЬНОЙ ЗАЩИТЫ НАСЕЛЕНИЯ</w:t>
      </w:r>
    </w:p>
    <w:p w:rsidR="00E31542" w:rsidRDefault="00E31542" w:rsidP="00E31542">
      <w:pPr>
        <w:ind w:left="2124" w:firstLine="708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</w:t>
      </w: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Р И К А З</w:t>
      </w:r>
    </w:p>
    <w:p w:rsidR="00E31542" w:rsidRDefault="00E31542" w:rsidP="00E31542">
      <w:pPr>
        <w:jc w:val="center"/>
        <w:rPr>
          <w:b/>
        </w:rPr>
      </w:pPr>
    </w:p>
    <w:p w:rsidR="006A6EB7" w:rsidRPr="006A6EB7" w:rsidRDefault="006A6EB7" w:rsidP="006A6EB7">
      <w:pPr>
        <w:spacing w:after="160" w:line="256" w:lineRule="auto"/>
        <w:jc w:val="center"/>
        <w:rPr>
          <w:rFonts w:eastAsia="Calibri"/>
          <w:b/>
          <w:sz w:val="36"/>
          <w:szCs w:val="36"/>
          <w:lang w:eastAsia="en-US"/>
        </w:rPr>
      </w:pPr>
      <w:r>
        <w:rPr>
          <w:rFonts w:eastAsia="Calibri"/>
          <w:b/>
          <w:sz w:val="36"/>
          <w:szCs w:val="36"/>
          <w:lang w:eastAsia="en-US"/>
        </w:rPr>
        <w:t xml:space="preserve"> </w:t>
      </w:r>
    </w:p>
    <w:p w:rsidR="006A6EB7" w:rsidRPr="006A6EB7" w:rsidRDefault="006A6EB7" w:rsidP="006A6EB7">
      <w:pPr>
        <w:spacing w:after="160" w:line="256" w:lineRule="auto"/>
        <w:rPr>
          <w:rFonts w:eastAsia="Calibri"/>
          <w:sz w:val="24"/>
          <w:szCs w:val="24"/>
          <w:lang w:eastAsia="en-US"/>
        </w:rPr>
      </w:pPr>
      <w:r w:rsidRPr="006A6EB7">
        <w:rPr>
          <w:rFonts w:eastAsia="Calibri"/>
          <w:sz w:val="24"/>
          <w:szCs w:val="24"/>
          <w:lang w:eastAsia="en-US"/>
        </w:rPr>
        <w:t xml:space="preserve">        </w:t>
      </w:r>
      <w:r w:rsidR="00F8561B">
        <w:rPr>
          <w:rFonts w:eastAsia="Calibri"/>
          <w:sz w:val="24"/>
          <w:szCs w:val="24"/>
          <w:lang w:eastAsia="en-US"/>
        </w:rPr>
        <w:t>10.03.2017г.</w:t>
      </w:r>
      <w:r w:rsidRPr="006A6EB7">
        <w:rPr>
          <w:rFonts w:eastAsia="Calibri"/>
          <w:sz w:val="24"/>
          <w:szCs w:val="24"/>
          <w:lang w:eastAsia="en-US"/>
        </w:rPr>
        <w:tab/>
      </w:r>
      <w:r w:rsidRPr="006A6EB7">
        <w:rPr>
          <w:rFonts w:eastAsia="Calibri"/>
          <w:sz w:val="24"/>
          <w:szCs w:val="24"/>
          <w:lang w:eastAsia="en-US"/>
        </w:rPr>
        <w:tab/>
      </w:r>
      <w:r w:rsidRPr="006A6EB7">
        <w:rPr>
          <w:rFonts w:eastAsia="Calibri"/>
          <w:sz w:val="24"/>
          <w:szCs w:val="24"/>
          <w:lang w:eastAsia="en-US"/>
        </w:rPr>
        <w:tab/>
      </w:r>
      <w:r w:rsidRPr="006A6EB7">
        <w:rPr>
          <w:rFonts w:eastAsia="Calibri"/>
          <w:sz w:val="24"/>
          <w:szCs w:val="24"/>
          <w:lang w:eastAsia="en-US"/>
        </w:rPr>
        <w:tab/>
      </w:r>
      <w:r w:rsidRPr="006A6EB7">
        <w:rPr>
          <w:rFonts w:eastAsia="Calibri"/>
          <w:sz w:val="24"/>
          <w:szCs w:val="24"/>
          <w:lang w:eastAsia="en-US"/>
        </w:rPr>
        <w:tab/>
      </w:r>
      <w:r w:rsidRPr="006A6EB7">
        <w:rPr>
          <w:rFonts w:eastAsia="Calibri"/>
          <w:sz w:val="24"/>
          <w:szCs w:val="24"/>
          <w:lang w:eastAsia="en-US"/>
        </w:rPr>
        <w:tab/>
        <w:t xml:space="preserve">         № </w:t>
      </w:r>
      <w:r w:rsidR="00F8561B">
        <w:rPr>
          <w:rFonts w:eastAsia="Calibri"/>
          <w:sz w:val="24"/>
          <w:szCs w:val="24"/>
          <w:lang w:eastAsia="en-US"/>
        </w:rPr>
        <w:t>273-П</w:t>
      </w:r>
    </w:p>
    <w:p w:rsidR="00E31542" w:rsidRDefault="00E31542" w:rsidP="00E31542">
      <w:pPr>
        <w:rPr>
          <w:sz w:val="24"/>
          <w:szCs w:val="24"/>
        </w:rPr>
      </w:pPr>
    </w:p>
    <w:p w:rsidR="00E31542" w:rsidRDefault="00E31542" w:rsidP="00292DA6">
      <w:pPr>
        <w:jc w:val="center"/>
        <w:rPr>
          <w:sz w:val="28"/>
          <w:szCs w:val="28"/>
        </w:rPr>
      </w:pPr>
      <w:r>
        <w:rPr>
          <w:sz w:val="28"/>
          <w:szCs w:val="28"/>
        </w:rPr>
        <w:t>г. Липецк</w:t>
      </w:r>
    </w:p>
    <w:p w:rsidR="00AF2484" w:rsidRDefault="00AF2484" w:rsidP="001F0484">
      <w:pPr>
        <w:jc w:val="both"/>
        <w:rPr>
          <w:sz w:val="28"/>
          <w:szCs w:val="28"/>
        </w:rPr>
      </w:pPr>
    </w:p>
    <w:p w:rsidR="00A803D9" w:rsidRDefault="00A803D9" w:rsidP="001F0484">
      <w:pPr>
        <w:jc w:val="both"/>
        <w:rPr>
          <w:sz w:val="28"/>
          <w:szCs w:val="28"/>
        </w:rPr>
      </w:pPr>
    </w:p>
    <w:p w:rsidR="00AF2484" w:rsidRDefault="00AF2484" w:rsidP="001F0484">
      <w:pPr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приказ</w:t>
      </w:r>
    </w:p>
    <w:p w:rsidR="00AF2484" w:rsidRDefault="00AF2484" w:rsidP="001F04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Управления социальной защиты населения </w:t>
      </w:r>
    </w:p>
    <w:p w:rsidR="00AF2484" w:rsidRDefault="00AF2484" w:rsidP="001F04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Липецкой области от </w:t>
      </w:r>
      <w:r w:rsidR="00914D53">
        <w:rPr>
          <w:sz w:val="28"/>
          <w:szCs w:val="28"/>
        </w:rPr>
        <w:t>23.03.2016г</w:t>
      </w:r>
      <w:r>
        <w:rPr>
          <w:sz w:val="28"/>
          <w:szCs w:val="28"/>
        </w:rPr>
        <w:t>. №23</w:t>
      </w:r>
      <w:r w:rsidR="00914D53">
        <w:rPr>
          <w:sz w:val="28"/>
          <w:szCs w:val="28"/>
        </w:rPr>
        <w:t>1</w:t>
      </w:r>
      <w:r>
        <w:rPr>
          <w:sz w:val="28"/>
          <w:szCs w:val="28"/>
        </w:rPr>
        <w:t>-П</w:t>
      </w:r>
    </w:p>
    <w:p w:rsidR="00693FDA" w:rsidRPr="00693FDA" w:rsidRDefault="00AF2484" w:rsidP="00693FDA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93FDA" w:rsidRPr="00693FDA">
        <w:rPr>
          <w:sz w:val="28"/>
          <w:szCs w:val="28"/>
        </w:rPr>
        <w:t>Об общественном совете</w:t>
      </w:r>
    </w:p>
    <w:p w:rsidR="00693FDA" w:rsidRPr="00693FDA" w:rsidRDefault="00693FDA" w:rsidP="00693FDA">
      <w:pPr>
        <w:jc w:val="both"/>
        <w:rPr>
          <w:sz w:val="28"/>
          <w:szCs w:val="28"/>
        </w:rPr>
      </w:pPr>
      <w:r w:rsidRPr="00693FDA">
        <w:rPr>
          <w:sz w:val="28"/>
          <w:szCs w:val="28"/>
        </w:rPr>
        <w:t>при управлении социальной защиты населения</w:t>
      </w:r>
    </w:p>
    <w:p w:rsidR="001F0484" w:rsidRPr="00440F40" w:rsidRDefault="00693FDA" w:rsidP="00693FDA">
      <w:pPr>
        <w:jc w:val="both"/>
        <w:rPr>
          <w:sz w:val="28"/>
          <w:szCs w:val="28"/>
        </w:rPr>
      </w:pPr>
      <w:r>
        <w:rPr>
          <w:sz w:val="28"/>
          <w:szCs w:val="28"/>
        </w:rPr>
        <w:t>Липецкой области</w:t>
      </w:r>
      <w:r w:rsidR="00AF2484">
        <w:rPr>
          <w:sz w:val="28"/>
          <w:szCs w:val="28"/>
        </w:rPr>
        <w:t>»</w:t>
      </w:r>
    </w:p>
    <w:p w:rsidR="001F0484" w:rsidRDefault="001F0484" w:rsidP="001F0484">
      <w:pPr>
        <w:jc w:val="both"/>
        <w:rPr>
          <w:sz w:val="28"/>
          <w:szCs w:val="28"/>
        </w:rPr>
      </w:pPr>
    </w:p>
    <w:p w:rsidR="00A803D9" w:rsidRDefault="00A803D9" w:rsidP="001F0484">
      <w:pPr>
        <w:jc w:val="both"/>
        <w:rPr>
          <w:sz w:val="28"/>
          <w:szCs w:val="28"/>
        </w:rPr>
      </w:pPr>
    </w:p>
    <w:p w:rsidR="00E4096B" w:rsidRDefault="00AB5A8F" w:rsidP="00E4096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31542">
        <w:rPr>
          <w:sz w:val="28"/>
          <w:szCs w:val="28"/>
        </w:rPr>
        <w:t xml:space="preserve">В </w:t>
      </w:r>
      <w:r w:rsidR="00AF2484">
        <w:rPr>
          <w:sz w:val="28"/>
          <w:szCs w:val="28"/>
        </w:rPr>
        <w:t>связи с кадровыми изменениями</w:t>
      </w:r>
    </w:p>
    <w:p w:rsidR="00820686" w:rsidRDefault="00820686" w:rsidP="00E31542">
      <w:pPr>
        <w:ind w:right="-142"/>
        <w:jc w:val="both"/>
        <w:rPr>
          <w:sz w:val="28"/>
          <w:szCs w:val="28"/>
        </w:rPr>
      </w:pPr>
    </w:p>
    <w:p w:rsidR="00E31542" w:rsidRDefault="00E31542" w:rsidP="00E31542">
      <w:pPr>
        <w:ind w:right="-142"/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E31542" w:rsidRDefault="00E31542" w:rsidP="00E31542">
      <w:pPr>
        <w:ind w:right="-142"/>
        <w:jc w:val="both"/>
        <w:rPr>
          <w:sz w:val="28"/>
          <w:szCs w:val="28"/>
        </w:rPr>
      </w:pPr>
    </w:p>
    <w:p w:rsidR="00AF2484" w:rsidRPr="00440F40" w:rsidRDefault="009679A4" w:rsidP="00693F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F2484">
        <w:rPr>
          <w:sz w:val="28"/>
          <w:szCs w:val="28"/>
        </w:rPr>
        <w:t xml:space="preserve">Внести в приказ </w:t>
      </w:r>
      <w:r w:rsidR="00D57B33">
        <w:rPr>
          <w:sz w:val="28"/>
          <w:szCs w:val="28"/>
        </w:rPr>
        <w:t xml:space="preserve">управления социальной защиты населения Липецкой области </w:t>
      </w:r>
      <w:r w:rsidR="00AF2484">
        <w:rPr>
          <w:sz w:val="28"/>
          <w:szCs w:val="28"/>
        </w:rPr>
        <w:t xml:space="preserve">от 23.03.2016г. </w:t>
      </w:r>
      <w:r>
        <w:rPr>
          <w:sz w:val="28"/>
          <w:szCs w:val="28"/>
        </w:rPr>
        <w:t xml:space="preserve"> </w:t>
      </w:r>
      <w:r w:rsidR="00AF2484">
        <w:rPr>
          <w:sz w:val="28"/>
          <w:szCs w:val="28"/>
        </w:rPr>
        <w:t>№23</w:t>
      </w:r>
      <w:r w:rsidR="00693FDA">
        <w:rPr>
          <w:sz w:val="28"/>
          <w:szCs w:val="28"/>
        </w:rPr>
        <w:t>1-П</w:t>
      </w:r>
      <w:r>
        <w:rPr>
          <w:sz w:val="28"/>
          <w:szCs w:val="28"/>
        </w:rPr>
        <w:t xml:space="preserve"> </w:t>
      </w:r>
      <w:r w:rsidR="00AF2484">
        <w:rPr>
          <w:sz w:val="28"/>
          <w:szCs w:val="28"/>
        </w:rPr>
        <w:t>«</w:t>
      </w:r>
      <w:r w:rsidR="00693FDA" w:rsidRPr="00693FDA">
        <w:rPr>
          <w:sz w:val="28"/>
          <w:szCs w:val="28"/>
        </w:rPr>
        <w:t>Об общественном совете</w:t>
      </w:r>
      <w:r w:rsidR="00D57B33">
        <w:rPr>
          <w:sz w:val="28"/>
          <w:szCs w:val="28"/>
        </w:rPr>
        <w:t xml:space="preserve"> </w:t>
      </w:r>
      <w:r w:rsidR="00693FDA" w:rsidRPr="00693FDA">
        <w:rPr>
          <w:sz w:val="28"/>
          <w:szCs w:val="28"/>
        </w:rPr>
        <w:t>при управле</w:t>
      </w:r>
      <w:r w:rsidR="00693FDA">
        <w:rPr>
          <w:sz w:val="28"/>
          <w:szCs w:val="28"/>
        </w:rPr>
        <w:t xml:space="preserve">нии социальной защиты населения </w:t>
      </w:r>
      <w:r w:rsidR="00693FDA" w:rsidRPr="00693FDA">
        <w:rPr>
          <w:sz w:val="28"/>
          <w:szCs w:val="28"/>
        </w:rPr>
        <w:t>Липецкой области</w:t>
      </w:r>
      <w:r w:rsidR="00AF2484">
        <w:rPr>
          <w:sz w:val="28"/>
          <w:szCs w:val="28"/>
        </w:rPr>
        <w:t>» следующие изменения:</w:t>
      </w:r>
    </w:p>
    <w:p w:rsidR="00AF2484" w:rsidRDefault="00AF2484" w:rsidP="00E31542">
      <w:pPr>
        <w:ind w:right="-142"/>
        <w:jc w:val="both"/>
        <w:rPr>
          <w:sz w:val="28"/>
          <w:szCs w:val="28"/>
        </w:rPr>
      </w:pPr>
    </w:p>
    <w:p w:rsidR="00D57B33" w:rsidRDefault="00D57B33" w:rsidP="002B4F8A">
      <w:pPr>
        <w:pStyle w:val="a6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п</w:t>
      </w:r>
      <w:r w:rsidR="00AF2484" w:rsidRPr="002B4F8A">
        <w:rPr>
          <w:sz w:val="28"/>
          <w:szCs w:val="28"/>
        </w:rPr>
        <w:t>риложени</w:t>
      </w:r>
      <w:r>
        <w:rPr>
          <w:sz w:val="28"/>
          <w:szCs w:val="28"/>
        </w:rPr>
        <w:t>и</w:t>
      </w:r>
      <w:r w:rsidR="00AF2484" w:rsidRPr="002B4F8A">
        <w:rPr>
          <w:sz w:val="28"/>
          <w:szCs w:val="28"/>
        </w:rPr>
        <w:t xml:space="preserve"> 2 к приказу</w:t>
      </w:r>
      <w:r>
        <w:rPr>
          <w:sz w:val="28"/>
          <w:szCs w:val="28"/>
        </w:rPr>
        <w:t>:</w:t>
      </w:r>
    </w:p>
    <w:p w:rsidR="00D57B33" w:rsidRDefault="00D57B33" w:rsidP="00D57B33">
      <w:pPr>
        <w:pStyle w:val="a6"/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вывести из состава общественного совета при управлении </w:t>
      </w:r>
      <w:proofErr w:type="gramStart"/>
      <w:r>
        <w:rPr>
          <w:sz w:val="28"/>
          <w:szCs w:val="28"/>
        </w:rPr>
        <w:t>социальной</w:t>
      </w:r>
      <w:proofErr w:type="gramEnd"/>
      <w:r>
        <w:rPr>
          <w:sz w:val="28"/>
          <w:szCs w:val="28"/>
        </w:rPr>
        <w:t xml:space="preserve"> защиты населения Липецкой области </w:t>
      </w:r>
      <w:proofErr w:type="spellStart"/>
      <w:r>
        <w:rPr>
          <w:sz w:val="28"/>
          <w:szCs w:val="28"/>
        </w:rPr>
        <w:t>Загнойко</w:t>
      </w:r>
      <w:proofErr w:type="spellEnd"/>
      <w:r>
        <w:rPr>
          <w:sz w:val="28"/>
          <w:szCs w:val="28"/>
        </w:rPr>
        <w:t xml:space="preserve"> Николая Ивановича;</w:t>
      </w:r>
    </w:p>
    <w:p w:rsidR="00C67993" w:rsidRPr="002B4F8A" w:rsidRDefault="00D57B33" w:rsidP="00D57B33">
      <w:pPr>
        <w:pStyle w:val="a6"/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ввести в состав </w:t>
      </w:r>
      <w:r w:rsidR="00A803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D57B33">
        <w:rPr>
          <w:sz w:val="28"/>
          <w:szCs w:val="28"/>
        </w:rPr>
        <w:t>общественного совета при управлении социальной защиты населения Липецкой области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Кузовлева</w:t>
      </w:r>
      <w:proofErr w:type="spellEnd"/>
      <w:r>
        <w:rPr>
          <w:sz w:val="28"/>
          <w:szCs w:val="28"/>
        </w:rPr>
        <w:t xml:space="preserve"> Валерия Петровича – Уполномоченного по правам человека в Липецкой области.</w:t>
      </w:r>
    </w:p>
    <w:p w:rsidR="003F7222" w:rsidRPr="00186F16" w:rsidRDefault="003F7222" w:rsidP="002B4F8A">
      <w:pPr>
        <w:pStyle w:val="a6"/>
        <w:ind w:left="360"/>
        <w:jc w:val="both"/>
        <w:rPr>
          <w:sz w:val="28"/>
          <w:szCs w:val="28"/>
        </w:rPr>
      </w:pPr>
    </w:p>
    <w:p w:rsidR="00E31542" w:rsidRPr="001F0484" w:rsidRDefault="00C67993" w:rsidP="003F722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562074" w:rsidRDefault="002B4F8A" w:rsidP="001B6B66">
      <w:pPr>
        <w:jc w:val="both"/>
      </w:pPr>
      <w:r>
        <w:rPr>
          <w:sz w:val="28"/>
          <w:szCs w:val="28"/>
        </w:rPr>
        <w:t xml:space="preserve"> </w:t>
      </w:r>
    </w:p>
    <w:p w:rsidR="00562074" w:rsidRDefault="00562074" w:rsidP="00DB7DD8">
      <w:pPr>
        <w:jc w:val="right"/>
      </w:pPr>
    </w:p>
    <w:p w:rsidR="002B4F8A" w:rsidRDefault="006E668C" w:rsidP="002B4F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2B4F8A" w:rsidRPr="001F0484">
        <w:rPr>
          <w:sz w:val="28"/>
          <w:szCs w:val="28"/>
        </w:rPr>
        <w:t>управления</w:t>
      </w:r>
      <w:r w:rsidR="002B4F8A">
        <w:rPr>
          <w:sz w:val="28"/>
          <w:szCs w:val="28"/>
        </w:rPr>
        <w:tab/>
      </w:r>
      <w:r w:rsidR="002B4F8A">
        <w:rPr>
          <w:sz w:val="28"/>
          <w:szCs w:val="28"/>
        </w:rPr>
        <w:tab/>
      </w:r>
      <w:r w:rsidR="002B4F8A">
        <w:rPr>
          <w:sz w:val="28"/>
          <w:szCs w:val="28"/>
        </w:rPr>
        <w:tab/>
      </w:r>
      <w:r w:rsidR="002B4F8A">
        <w:rPr>
          <w:sz w:val="28"/>
          <w:szCs w:val="28"/>
        </w:rPr>
        <w:tab/>
      </w:r>
      <w:r w:rsidR="002B4F8A">
        <w:rPr>
          <w:sz w:val="28"/>
          <w:szCs w:val="28"/>
        </w:rPr>
        <w:tab/>
      </w:r>
      <w:r w:rsidR="002B4F8A">
        <w:rPr>
          <w:sz w:val="28"/>
          <w:szCs w:val="28"/>
        </w:rPr>
        <w:tab/>
      </w:r>
      <w:r w:rsidR="002B4F8A">
        <w:rPr>
          <w:sz w:val="28"/>
          <w:szCs w:val="28"/>
        </w:rPr>
        <w:tab/>
      </w:r>
      <w:r w:rsidR="002B4F8A">
        <w:rPr>
          <w:sz w:val="28"/>
          <w:szCs w:val="28"/>
        </w:rPr>
        <w:tab/>
        <w:t xml:space="preserve">    </w:t>
      </w:r>
      <w:proofErr w:type="spellStart"/>
      <w:r w:rsidR="002B4F8A">
        <w:rPr>
          <w:sz w:val="28"/>
          <w:szCs w:val="28"/>
        </w:rPr>
        <w:t>С.А.Орусь</w:t>
      </w:r>
      <w:proofErr w:type="spellEnd"/>
    </w:p>
    <w:p w:rsidR="00562074" w:rsidRDefault="00562074" w:rsidP="00DB7DD8">
      <w:pPr>
        <w:jc w:val="right"/>
      </w:pPr>
    </w:p>
    <w:p w:rsidR="00BB1E95" w:rsidRDefault="00BB1E95" w:rsidP="00DB7DD8">
      <w:pPr>
        <w:jc w:val="right"/>
      </w:pPr>
    </w:p>
    <w:p w:rsidR="001B6B66" w:rsidRDefault="001B6B66" w:rsidP="00DB7DD8">
      <w:pPr>
        <w:jc w:val="right"/>
      </w:pPr>
    </w:p>
    <w:p w:rsidR="002B4F8A" w:rsidRDefault="001B6B66" w:rsidP="00BB1E95">
      <w:pPr>
        <w:jc w:val="both"/>
        <w:rPr>
          <w:sz w:val="24"/>
          <w:szCs w:val="24"/>
        </w:rPr>
      </w:pPr>
      <w:r>
        <w:t xml:space="preserve"> </w:t>
      </w:r>
    </w:p>
    <w:p w:rsidR="00BB1E95" w:rsidRDefault="00D57B33" w:rsidP="001B6B66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Визы:</w:t>
      </w:r>
      <w:r w:rsidR="00693FDA">
        <w:rPr>
          <w:sz w:val="24"/>
          <w:szCs w:val="24"/>
        </w:rPr>
        <w:t xml:space="preserve"> </w:t>
      </w:r>
      <w:r w:rsidR="001B6B66" w:rsidRPr="001B6B66">
        <w:rPr>
          <w:sz w:val="24"/>
          <w:szCs w:val="24"/>
        </w:rPr>
        <w:t>А.А.</w:t>
      </w:r>
      <w:r w:rsidR="001B6B66">
        <w:rPr>
          <w:sz w:val="24"/>
          <w:szCs w:val="24"/>
        </w:rPr>
        <w:t xml:space="preserve"> </w:t>
      </w:r>
      <w:r w:rsidR="006E668C">
        <w:rPr>
          <w:sz w:val="24"/>
          <w:szCs w:val="24"/>
        </w:rPr>
        <w:t xml:space="preserve">Давыдов </w:t>
      </w:r>
      <w:r w:rsidR="001B6B66">
        <w:rPr>
          <w:sz w:val="24"/>
          <w:szCs w:val="24"/>
        </w:rPr>
        <w:t xml:space="preserve"> </w:t>
      </w:r>
    </w:p>
    <w:p w:rsidR="001B6B66" w:rsidRDefault="001B6B66" w:rsidP="001B6B66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С.А. Канищева</w:t>
      </w:r>
    </w:p>
    <w:sectPr w:rsidR="001B6B66" w:rsidSect="009E1C9B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495" w:rsidRDefault="00181495" w:rsidP="009E1C9B">
      <w:r>
        <w:separator/>
      </w:r>
    </w:p>
  </w:endnote>
  <w:endnote w:type="continuationSeparator" w:id="0">
    <w:p w:rsidR="00181495" w:rsidRDefault="00181495" w:rsidP="009E1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495" w:rsidRDefault="00181495" w:rsidP="009E1C9B">
      <w:r>
        <w:separator/>
      </w:r>
    </w:p>
  </w:footnote>
  <w:footnote w:type="continuationSeparator" w:id="0">
    <w:p w:rsidR="00181495" w:rsidRDefault="00181495" w:rsidP="009E1C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93B82"/>
    <w:multiLevelType w:val="hybridMultilevel"/>
    <w:tmpl w:val="39A84584"/>
    <w:lvl w:ilvl="0" w:tplc="266663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22E3C"/>
    <w:multiLevelType w:val="hybridMultilevel"/>
    <w:tmpl w:val="D7A68B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CFA78F8"/>
    <w:multiLevelType w:val="hybridMultilevel"/>
    <w:tmpl w:val="4C862B7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41D519D"/>
    <w:multiLevelType w:val="hybridMultilevel"/>
    <w:tmpl w:val="6AE422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48533D"/>
    <w:multiLevelType w:val="hybridMultilevel"/>
    <w:tmpl w:val="59FEEE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E67DBB"/>
    <w:multiLevelType w:val="hybridMultilevel"/>
    <w:tmpl w:val="0D388F34"/>
    <w:lvl w:ilvl="0" w:tplc="6F5EC7F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AB74678"/>
    <w:multiLevelType w:val="hybridMultilevel"/>
    <w:tmpl w:val="4396509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C9465DB"/>
    <w:multiLevelType w:val="hybridMultilevel"/>
    <w:tmpl w:val="907205EA"/>
    <w:lvl w:ilvl="0" w:tplc="2F0C338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10973D1"/>
    <w:multiLevelType w:val="hybridMultilevel"/>
    <w:tmpl w:val="C420B5E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D8F3A12"/>
    <w:multiLevelType w:val="hybridMultilevel"/>
    <w:tmpl w:val="FBA6CCC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9"/>
  </w:num>
  <w:num w:numId="5">
    <w:abstractNumId w:val="2"/>
  </w:num>
  <w:num w:numId="6">
    <w:abstractNumId w:val="1"/>
  </w:num>
  <w:num w:numId="7">
    <w:abstractNumId w:val="6"/>
  </w:num>
  <w:num w:numId="8">
    <w:abstractNumId w:val="8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9F2"/>
    <w:rsid w:val="0000137C"/>
    <w:rsid w:val="000255D0"/>
    <w:rsid w:val="00041E2E"/>
    <w:rsid w:val="0004259E"/>
    <w:rsid w:val="00042B48"/>
    <w:rsid w:val="00056539"/>
    <w:rsid w:val="00092325"/>
    <w:rsid w:val="000A4903"/>
    <w:rsid w:val="000C3D67"/>
    <w:rsid w:val="000C592C"/>
    <w:rsid w:val="000D492C"/>
    <w:rsid w:val="000F1584"/>
    <w:rsid w:val="0010222A"/>
    <w:rsid w:val="001111A1"/>
    <w:rsid w:val="00112A66"/>
    <w:rsid w:val="001311EF"/>
    <w:rsid w:val="00136E6B"/>
    <w:rsid w:val="0016104C"/>
    <w:rsid w:val="00163EA8"/>
    <w:rsid w:val="00181495"/>
    <w:rsid w:val="00186F16"/>
    <w:rsid w:val="001A17D5"/>
    <w:rsid w:val="001A6422"/>
    <w:rsid w:val="001B6B66"/>
    <w:rsid w:val="001E02E5"/>
    <w:rsid w:val="001E4E73"/>
    <w:rsid w:val="001F0484"/>
    <w:rsid w:val="0022573A"/>
    <w:rsid w:val="00230B7A"/>
    <w:rsid w:val="0023484C"/>
    <w:rsid w:val="00253909"/>
    <w:rsid w:val="002646F2"/>
    <w:rsid w:val="002872D9"/>
    <w:rsid w:val="00292DA6"/>
    <w:rsid w:val="0029724F"/>
    <w:rsid w:val="002A34D2"/>
    <w:rsid w:val="002B4F8A"/>
    <w:rsid w:val="002E2945"/>
    <w:rsid w:val="00300BF0"/>
    <w:rsid w:val="00322581"/>
    <w:rsid w:val="00377B7D"/>
    <w:rsid w:val="003A1A28"/>
    <w:rsid w:val="003A44A6"/>
    <w:rsid w:val="003B4482"/>
    <w:rsid w:val="003C0396"/>
    <w:rsid w:val="003E28B0"/>
    <w:rsid w:val="003E2A38"/>
    <w:rsid w:val="003F7222"/>
    <w:rsid w:val="00400D33"/>
    <w:rsid w:val="004362AB"/>
    <w:rsid w:val="00440F40"/>
    <w:rsid w:val="0045469B"/>
    <w:rsid w:val="00460A3F"/>
    <w:rsid w:val="00476F8A"/>
    <w:rsid w:val="00486B0B"/>
    <w:rsid w:val="00494A94"/>
    <w:rsid w:val="004B6288"/>
    <w:rsid w:val="004C14AC"/>
    <w:rsid w:val="004F5AFA"/>
    <w:rsid w:val="004F6C29"/>
    <w:rsid w:val="00505813"/>
    <w:rsid w:val="005062DA"/>
    <w:rsid w:val="00512CCD"/>
    <w:rsid w:val="00553FC2"/>
    <w:rsid w:val="00562074"/>
    <w:rsid w:val="00563E54"/>
    <w:rsid w:val="00564262"/>
    <w:rsid w:val="005B3724"/>
    <w:rsid w:val="005D4875"/>
    <w:rsid w:val="005E743E"/>
    <w:rsid w:val="00610491"/>
    <w:rsid w:val="00621258"/>
    <w:rsid w:val="00624B5B"/>
    <w:rsid w:val="006311A1"/>
    <w:rsid w:val="00651A5C"/>
    <w:rsid w:val="00693FDA"/>
    <w:rsid w:val="006A43E8"/>
    <w:rsid w:val="006A6EB7"/>
    <w:rsid w:val="006B499F"/>
    <w:rsid w:val="006E668C"/>
    <w:rsid w:val="0070527E"/>
    <w:rsid w:val="00715C7B"/>
    <w:rsid w:val="0074375D"/>
    <w:rsid w:val="0078553F"/>
    <w:rsid w:val="007860B7"/>
    <w:rsid w:val="00787A31"/>
    <w:rsid w:val="00794515"/>
    <w:rsid w:val="00794DDB"/>
    <w:rsid w:val="007A6396"/>
    <w:rsid w:val="007D7C40"/>
    <w:rsid w:val="007F10BB"/>
    <w:rsid w:val="007F19B6"/>
    <w:rsid w:val="00813FFC"/>
    <w:rsid w:val="0081799E"/>
    <w:rsid w:val="00820686"/>
    <w:rsid w:val="00861FF2"/>
    <w:rsid w:val="00870091"/>
    <w:rsid w:val="00874E9A"/>
    <w:rsid w:val="00881B45"/>
    <w:rsid w:val="00893348"/>
    <w:rsid w:val="008948A4"/>
    <w:rsid w:val="008A5E22"/>
    <w:rsid w:val="008B4AA7"/>
    <w:rsid w:val="008C4B4B"/>
    <w:rsid w:val="009116AD"/>
    <w:rsid w:val="00914D53"/>
    <w:rsid w:val="009679A4"/>
    <w:rsid w:val="009974DC"/>
    <w:rsid w:val="009A635B"/>
    <w:rsid w:val="009C066B"/>
    <w:rsid w:val="009E1C9B"/>
    <w:rsid w:val="009F0DC1"/>
    <w:rsid w:val="00A04615"/>
    <w:rsid w:val="00A33F99"/>
    <w:rsid w:val="00A43C92"/>
    <w:rsid w:val="00A47573"/>
    <w:rsid w:val="00A770C5"/>
    <w:rsid w:val="00A803D9"/>
    <w:rsid w:val="00A8645F"/>
    <w:rsid w:val="00AA0D46"/>
    <w:rsid w:val="00AB5A8F"/>
    <w:rsid w:val="00AC011A"/>
    <w:rsid w:val="00AF2484"/>
    <w:rsid w:val="00B04FFF"/>
    <w:rsid w:val="00B06129"/>
    <w:rsid w:val="00B066DA"/>
    <w:rsid w:val="00B53F61"/>
    <w:rsid w:val="00B71660"/>
    <w:rsid w:val="00B81C41"/>
    <w:rsid w:val="00B94210"/>
    <w:rsid w:val="00B94DEA"/>
    <w:rsid w:val="00BA158F"/>
    <w:rsid w:val="00BB1E95"/>
    <w:rsid w:val="00BC3345"/>
    <w:rsid w:val="00BD317E"/>
    <w:rsid w:val="00BD5F89"/>
    <w:rsid w:val="00BE4210"/>
    <w:rsid w:val="00C116D3"/>
    <w:rsid w:val="00C30C7C"/>
    <w:rsid w:val="00C30D6C"/>
    <w:rsid w:val="00C329D4"/>
    <w:rsid w:val="00C443B0"/>
    <w:rsid w:val="00C54A72"/>
    <w:rsid w:val="00C61D6F"/>
    <w:rsid w:val="00C6221C"/>
    <w:rsid w:val="00C66963"/>
    <w:rsid w:val="00C67993"/>
    <w:rsid w:val="00C734EC"/>
    <w:rsid w:val="00C823CF"/>
    <w:rsid w:val="00C924B8"/>
    <w:rsid w:val="00CB39F2"/>
    <w:rsid w:val="00CB505B"/>
    <w:rsid w:val="00CC0FBA"/>
    <w:rsid w:val="00CC1FB7"/>
    <w:rsid w:val="00CD5016"/>
    <w:rsid w:val="00CF7E38"/>
    <w:rsid w:val="00D416BA"/>
    <w:rsid w:val="00D57B33"/>
    <w:rsid w:val="00D81654"/>
    <w:rsid w:val="00D92483"/>
    <w:rsid w:val="00D935AC"/>
    <w:rsid w:val="00DA2633"/>
    <w:rsid w:val="00DA6C2B"/>
    <w:rsid w:val="00DB4DAA"/>
    <w:rsid w:val="00DB7DD8"/>
    <w:rsid w:val="00DE5D58"/>
    <w:rsid w:val="00E12618"/>
    <w:rsid w:val="00E13E03"/>
    <w:rsid w:val="00E1573D"/>
    <w:rsid w:val="00E16B25"/>
    <w:rsid w:val="00E31542"/>
    <w:rsid w:val="00E36FF7"/>
    <w:rsid w:val="00E4096B"/>
    <w:rsid w:val="00E51DD0"/>
    <w:rsid w:val="00E721F8"/>
    <w:rsid w:val="00E8255C"/>
    <w:rsid w:val="00EF0DA3"/>
    <w:rsid w:val="00F043B1"/>
    <w:rsid w:val="00F13D09"/>
    <w:rsid w:val="00F1402E"/>
    <w:rsid w:val="00F25BF2"/>
    <w:rsid w:val="00F620A8"/>
    <w:rsid w:val="00F8561B"/>
    <w:rsid w:val="00FD1F54"/>
    <w:rsid w:val="00FE4717"/>
    <w:rsid w:val="00FF1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5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31542"/>
    <w:pPr>
      <w:tabs>
        <w:tab w:val="left" w:pos="180"/>
      </w:tabs>
      <w:jc w:val="both"/>
    </w:pPr>
    <w:rPr>
      <w:sz w:val="28"/>
      <w:szCs w:val="28"/>
    </w:rPr>
  </w:style>
  <w:style w:type="paragraph" w:customStyle="1" w:styleId="ConsPlusNormal">
    <w:name w:val="ConsPlusNormal"/>
    <w:rsid w:val="00DA6C2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rsid w:val="001F04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1F048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86F16"/>
    <w:pPr>
      <w:ind w:left="720"/>
      <w:contextualSpacing/>
    </w:pPr>
  </w:style>
  <w:style w:type="character" w:styleId="a7">
    <w:name w:val="Hyperlink"/>
    <w:uiPriority w:val="99"/>
    <w:unhideWhenUsed/>
    <w:rsid w:val="00874E9A"/>
    <w:rPr>
      <w:color w:val="0000FF"/>
      <w:u w:val="single"/>
    </w:rPr>
  </w:style>
  <w:style w:type="paragraph" w:styleId="a8">
    <w:name w:val="header"/>
    <w:basedOn w:val="a"/>
    <w:link w:val="a9"/>
    <w:rsid w:val="009E1C9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9E1C9B"/>
  </w:style>
  <w:style w:type="paragraph" w:styleId="aa">
    <w:name w:val="footer"/>
    <w:basedOn w:val="a"/>
    <w:link w:val="ab"/>
    <w:rsid w:val="009E1C9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E1C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5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31542"/>
    <w:pPr>
      <w:tabs>
        <w:tab w:val="left" w:pos="180"/>
      </w:tabs>
      <w:jc w:val="both"/>
    </w:pPr>
    <w:rPr>
      <w:sz w:val="28"/>
      <w:szCs w:val="28"/>
    </w:rPr>
  </w:style>
  <w:style w:type="paragraph" w:customStyle="1" w:styleId="ConsPlusNormal">
    <w:name w:val="ConsPlusNormal"/>
    <w:rsid w:val="00DA6C2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rsid w:val="001F04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1F048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86F16"/>
    <w:pPr>
      <w:ind w:left="720"/>
      <w:contextualSpacing/>
    </w:pPr>
  </w:style>
  <w:style w:type="character" w:styleId="a7">
    <w:name w:val="Hyperlink"/>
    <w:uiPriority w:val="99"/>
    <w:unhideWhenUsed/>
    <w:rsid w:val="00874E9A"/>
    <w:rPr>
      <w:color w:val="0000FF"/>
      <w:u w:val="single"/>
    </w:rPr>
  </w:style>
  <w:style w:type="paragraph" w:styleId="a8">
    <w:name w:val="header"/>
    <w:basedOn w:val="a"/>
    <w:link w:val="a9"/>
    <w:rsid w:val="009E1C9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9E1C9B"/>
  </w:style>
  <w:style w:type="paragraph" w:styleId="aa">
    <w:name w:val="footer"/>
    <w:basedOn w:val="a"/>
    <w:link w:val="ab"/>
    <w:rsid w:val="009E1C9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E1C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AProskurina</dc:creator>
  <cp:lastModifiedBy>Шамаева Анна Митрофановна</cp:lastModifiedBy>
  <cp:revision>2</cp:revision>
  <cp:lastPrinted>2017-03-09T09:37:00Z</cp:lastPrinted>
  <dcterms:created xsi:type="dcterms:W3CDTF">2017-03-14T11:31:00Z</dcterms:created>
  <dcterms:modified xsi:type="dcterms:W3CDTF">2017-03-14T11:31:00Z</dcterms:modified>
</cp:coreProperties>
</file>