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CF8" w:rsidRPr="005B5CF8" w:rsidRDefault="005B5CF8" w:rsidP="005B5CF8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5B5CF8">
        <w:rPr>
          <w:rFonts w:eastAsia="Times New Roman"/>
          <w:b/>
          <w:sz w:val="24"/>
          <w:szCs w:val="24"/>
          <w:lang w:eastAsia="ru-RU"/>
        </w:rPr>
        <w:t>С О С Т А В</w:t>
      </w:r>
    </w:p>
    <w:p w:rsidR="005B5CF8" w:rsidRPr="005B5CF8" w:rsidRDefault="005B5CF8" w:rsidP="005B5CF8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5B5CF8">
        <w:rPr>
          <w:rFonts w:eastAsia="Times New Roman"/>
          <w:b/>
          <w:sz w:val="24"/>
          <w:szCs w:val="24"/>
          <w:lang w:eastAsia="ru-RU"/>
        </w:rPr>
        <w:t>общественного совета при управлении социальной защиты населения Липецкой области</w:t>
      </w:r>
    </w:p>
    <w:p w:rsidR="005B5CF8" w:rsidRPr="005B5CF8" w:rsidRDefault="005B5CF8" w:rsidP="005B5CF8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6"/>
        <w:gridCol w:w="4128"/>
        <w:gridCol w:w="4927"/>
      </w:tblGrid>
      <w:tr w:rsidR="005B5CF8" w:rsidRPr="005B5CF8" w:rsidTr="00C63033">
        <w:tc>
          <w:tcPr>
            <w:tcW w:w="516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28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>Пашенцев</w:t>
            </w:r>
            <w:proofErr w:type="spellEnd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 xml:space="preserve"> Владимир Фёдорович</w:t>
            </w:r>
          </w:p>
          <w:p w:rsidR="005B5CF8" w:rsidRPr="005B5CF8" w:rsidRDefault="005B5CF8" w:rsidP="005B5CF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5B5CF8" w:rsidRPr="005B5CF8" w:rsidRDefault="005B5CF8" w:rsidP="005B5CF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5B5CF8" w:rsidRPr="005B5CF8" w:rsidRDefault="005B5CF8" w:rsidP="005B5CF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:rsidR="005B5CF8" w:rsidRPr="005B5CF8" w:rsidRDefault="005B5CF8" w:rsidP="005B5CF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- председатель Липецкого отделения Всероссийского общества инвалидов - председатель общественного совета</w:t>
            </w:r>
          </w:p>
        </w:tc>
      </w:tr>
      <w:tr w:rsidR="005B5CF8" w:rsidRPr="005B5CF8" w:rsidTr="00C63033">
        <w:tc>
          <w:tcPr>
            <w:tcW w:w="516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28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>Затуливетер</w:t>
            </w:r>
            <w:proofErr w:type="spellEnd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 xml:space="preserve">  Людмила </w:t>
            </w:r>
            <w:proofErr w:type="spellStart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>Арсентьевна</w:t>
            </w:r>
            <w:proofErr w:type="spellEnd"/>
          </w:p>
          <w:p w:rsidR="005B5CF8" w:rsidRPr="005B5CF8" w:rsidRDefault="005B5CF8" w:rsidP="005B5CF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:rsidR="005B5CF8" w:rsidRPr="005B5CF8" w:rsidRDefault="005B5CF8" w:rsidP="005B5CF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- председатель некоммерческой общественной организации-благотворительный фонд «Сохранение нации и развития гражданского общества», доцент кафедры педагогики социального образования Липецкого государственного педагогического университета   кандидат педагогических наук – заместитель председателя общественного совета</w:t>
            </w:r>
          </w:p>
        </w:tc>
      </w:tr>
      <w:tr w:rsidR="005B5CF8" w:rsidRPr="005B5CF8" w:rsidTr="00C63033">
        <w:tc>
          <w:tcPr>
            <w:tcW w:w="516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128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Члены общественного совета:</w:t>
            </w:r>
          </w:p>
          <w:p w:rsidR="005B5CF8" w:rsidRPr="005B5CF8" w:rsidRDefault="005B5CF8" w:rsidP="005B5CF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:rsidR="005B5CF8" w:rsidRPr="005B5CF8" w:rsidRDefault="005B5CF8" w:rsidP="005B5CF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B5CF8" w:rsidRPr="005B5CF8" w:rsidTr="00C63033">
        <w:tc>
          <w:tcPr>
            <w:tcW w:w="516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28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Григоров Анатолий Викторович</w:t>
            </w:r>
          </w:p>
        </w:tc>
        <w:tc>
          <w:tcPr>
            <w:tcW w:w="4927" w:type="dxa"/>
          </w:tcPr>
          <w:p w:rsidR="005B5CF8" w:rsidRPr="005B5CF8" w:rsidRDefault="005B5CF8" w:rsidP="005B5CF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 xml:space="preserve">- заведующий отделением сестринского ухода и паллиативной помощи ГУЗ «Липецкая областная больница № 6 имени В.В. </w:t>
            </w:r>
            <w:proofErr w:type="spellStart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>Макущенко</w:t>
            </w:r>
            <w:proofErr w:type="spellEnd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 xml:space="preserve"> – ответственный секретарь</w:t>
            </w:r>
          </w:p>
          <w:p w:rsidR="005B5CF8" w:rsidRPr="005B5CF8" w:rsidRDefault="005B5CF8" w:rsidP="005B5CF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B5CF8" w:rsidRPr="005B5CF8" w:rsidTr="00C63033">
        <w:tc>
          <w:tcPr>
            <w:tcW w:w="516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28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Гришин Сергей Николаевич</w:t>
            </w:r>
          </w:p>
          <w:p w:rsidR="005B5CF8" w:rsidRPr="005B5CF8" w:rsidRDefault="005B5CF8" w:rsidP="005B5CF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:rsidR="005B5CF8" w:rsidRPr="005B5CF8" w:rsidRDefault="005B5CF8" w:rsidP="005B5CF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 xml:space="preserve">- протоиерей  местной православной религиозной организации «Приход храма </w:t>
            </w:r>
            <w:proofErr w:type="spellStart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>прп</w:t>
            </w:r>
            <w:proofErr w:type="spellEnd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>. Серафима Саровского»</w:t>
            </w:r>
          </w:p>
          <w:p w:rsidR="005B5CF8" w:rsidRPr="005B5CF8" w:rsidRDefault="005B5CF8" w:rsidP="005B5CF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 xml:space="preserve"> в г. Липецке</w:t>
            </w:r>
          </w:p>
          <w:p w:rsidR="005B5CF8" w:rsidRPr="005B5CF8" w:rsidRDefault="005B5CF8" w:rsidP="005B5CF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B5CF8" w:rsidRPr="005B5CF8" w:rsidTr="00C63033">
        <w:tc>
          <w:tcPr>
            <w:tcW w:w="516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28" w:type="dxa"/>
          </w:tcPr>
          <w:p w:rsidR="005B5CF8" w:rsidRPr="005B5CF8" w:rsidRDefault="005B5CF8" w:rsidP="005B5CF8">
            <w:pPr>
              <w:autoSpaceDE w:val="0"/>
              <w:autoSpaceDN w:val="0"/>
              <w:adjustRightInd w:val="0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Кузьмина Елена Егоровна</w:t>
            </w:r>
          </w:p>
          <w:p w:rsidR="005B5CF8" w:rsidRPr="005B5CF8" w:rsidRDefault="005B5CF8" w:rsidP="005B5CF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:rsidR="005B5CF8" w:rsidRPr="005B5CF8" w:rsidRDefault="005B5CF8" w:rsidP="005B5CF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- член-корреспондент МАНПО (международная академия наук педагогического образования), заместитель декана по воспитательной работе Липецкого государственного педагогического университета, доцент, кандидат педагогических наук</w:t>
            </w:r>
          </w:p>
          <w:p w:rsidR="005B5CF8" w:rsidRPr="005B5CF8" w:rsidRDefault="005B5CF8" w:rsidP="005B5CF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B5CF8" w:rsidRPr="005B5CF8" w:rsidTr="00C63033">
        <w:tc>
          <w:tcPr>
            <w:tcW w:w="516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128" w:type="dxa"/>
          </w:tcPr>
          <w:p w:rsidR="005B5CF8" w:rsidRPr="005B5CF8" w:rsidRDefault="00E874E5" w:rsidP="00E874E5">
            <w:pPr>
              <w:rPr>
                <w:rFonts w:eastAsia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Кузовлев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Валерий Петрович</w:t>
            </w:r>
          </w:p>
          <w:p w:rsidR="005B5CF8" w:rsidRPr="005B5CF8" w:rsidRDefault="005B5CF8" w:rsidP="005B5CF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:rsidR="005B5CF8" w:rsidRPr="005B5CF8" w:rsidRDefault="005B5CF8" w:rsidP="005B5CF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- уполномоченный по правам человека в Липецкой области</w:t>
            </w:r>
          </w:p>
        </w:tc>
      </w:tr>
      <w:tr w:rsidR="005B5CF8" w:rsidRPr="005B5CF8" w:rsidTr="00C63033">
        <w:tc>
          <w:tcPr>
            <w:tcW w:w="516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128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Максимова Татьяна Владимировна</w:t>
            </w:r>
          </w:p>
        </w:tc>
        <w:tc>
          <w:tcPr>
            <w:tcW w:w="4927" w:type="dxa"/>
          </w:tcPr>
          <w:p w:rsidR="005B5CF8" w:rsidRPr="005B5CF8" w:rsidRDefault="005B5CF8" w:rsidP="005B5CF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- генеральный директор консультационно-образовательного центра «Бизнес-развитие НКО»</w:t>
            </w:r>
          </w:p>
          <w:p w:rsidR="005B5CF8" w:rsidRPr="005B5CF8" w:rsidRDefault="005B5CF8" w:rsidP="005B5CF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B5CF8" w:rsidRPr="005B5CF8" w:rsidTr="00C63033">
        <w:tc>
          <w:tcPr>
            <w:tcW w:w="516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128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Меньшикова Эмма Петровна</w:t>
            </w:r>
          </w:p>
        </w:tc>
        <w:tc>
          <w:tcPr>
            <w:tcW w:w="4927" w:type="dxa"/>
          </w:tcPr>
          <w:p w:rsidR="005B5CF8" w:rsidRPr="005B5CF8" w:rsidRDefault="005B5CF8" w:rsidP="005B5CF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 xml:space="preserve"> - редактор отдела писем и социальных  проблем ОГУ «Издательский дом «Липецкая газета»</w:t>
            </w:r>
          </w:p>
          <w:p w:rsidR="005B5CF8" w:rsidRPr="005B5CF8" w:rsidRDefault="005B5CF8" w:rsidP="005B5CF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B5CF8" w:rsidRPr="005B5CF8" w:rsidTr="00C63033">
        <w:tc>
          <w:tcPr>
            <w:tcW w:w="516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128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>Рощупкин</w:t>
            </w:r>
            <w:proofErr w:type="spellEnd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 xml:space="preserve"> Леонид Никифорович</w:t>
            </w:r>
          </w:p>
          <w:p w:rsidR="005B5CF8" w:rsidRPr="005B5CF8" w:rsidRDefault="005B5CF8" w:rsidP="005B5CF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- председатель Липецкого регионального отделения Всероссийской общественной организации ветеранов войны, труда, вооружённых сил и правоохранительных органов</w:t>
            </w:r>
          </w:p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B5CF8" w:rsidRPr="005B5CF8" w:rsidTr="00C63033">
        <w:tc>
          <w:tcPr>
            <w:tcW w:w="516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128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>Насопрун</w:t>
            </w:r>
            <w:proofErr w:type="spellEnd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 xml:space="preserve"> Андрей Степанович</w:t>
            </w:r>
          </w:p>
        </w:tc>
        <w:tc>
          <w:tcPr>
            <w:tcW w:w="4927" w:type="dxa"/>
          </w:tcPr>
          <w:p w:rsidR="005B5CF8" w:rsidRPr="005B5CF8" w:rsidRDefault="005B5CF8" w:rsidP="005B5CF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 xml:space="preserve">- председатель правления Липецкой региональной организации Общероссийской </w:t>
            </w:r>
            <w:r w:rsidRPr="005B5CF8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общественной организации – Общество «Знание» России</w:t>
            </w:r>
          </w:p>
          <w:p w:rsidR="005B5CF8" w:rsidRPr="005B5CF8" w:rsidRDefault="005B5CF8" w:rsidP="005B5CF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B5CF8" w:rsidRPr="005B5CF8" w:rsidTr="00C63033">
        <w:tc>
          <w:tcPr>
            <w:tcW w:w="516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4128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Швецов Александр Аркадьевич</w:t>
            </w:r>
          </w:p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:rsidR="005B5CF8" w:rsidRPr="005B5CF8" w:rsidRDefault="005B5CF8" w:rsidP="005B5CF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- заместитель директор</w:t>
            </w:r>
            <w:proofErr w:type="gramStart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>а  ООО</w:t>
            </w:r>
            <w:proofErr w:type="gramEnd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 xml:space="preserve"> «Память» </w:t>
            </w:r>
          </w:p>
          <w:p w:rsidR="005B5CF8" w:rsidRPr="005B5CF8" w:rsidRDefault="005B5CF8" w:rsidP="005B5CF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г. Липецка</w:t>
            </w:r>
          </w:p>
        </w:tc>
      </w:tr>
    </w:tbl>
    <w:p w:rsidR="005B5CF8" w:rsidRPr="005B5CF8" w:rsidRDefault="005B5CF8" w:rsidP="005B5CF8">
      <w:pPr>
        <w:ind w:left="1080"/>
        <w:jc w:val="center"/>
        <w:rPr>
          <w:rFonts w:eastAsia="Times New Roman"/>
          <w:sz w:val="20"/>
          <w:szCs w:val="20"/>
          <w:lang w:eastAsia="ru-RU"/>
        </w:rPr>
      </w:pPr>
    </w:p>
    <w:p w:rsidR="00B06237" w:rsidRDefault="00B06237"/>
    <w:sectPr w:rsidR="00B06237" w:rsidSect="002646F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CF8"/>
    <w:rsid w:val="005B5CF8"/>
    <w:rsid w:val="00A46BCA"/>
    <w:rsid w:val="00B06237"/>
    <w:rsid w:val="00E8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6BC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A46BCA"/>
    <w:rPr>
      <w:rFonts w:ascii="Segoe UI" w:eastAsia="Calibri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A46BCA"/>
    <w:pPr>
      <w:jc w:val="both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6BC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A46BCA"/>
    <w:rPr>
      <w:rFonts w:ascii="Segoe UI" w:eastAsia="Calibri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A46BCA"/>
    <w:pPr>
      <w:jc w:val="both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Вобликова С. Л.</dc:creator>
  <cp:lastModifiedBy>Шамаева Анна Митрофановна</cp:lastModifiedBy>
  <cp:revision>2</cp:revision>
  <dcterms:created xsi:type="dcterms:W3CDTF">2017-03-14T11:40:00Z</dcterms:created>
  <dcterms:modified xsi:type="dcterms:W3CDTF">2017-03-14T11:40:00Z</dcterms:modified>
</cp:coreProperties>
</file>